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spacing w:before="90" w:beforeLines="25"/>
        <w:ind w:left="425" w:leftChars="0" w:hanging="482"/>
        <w:rPr>
          <w:rFonts w:ascii="標楷體" w:hAnsi="標楷體"/>
          <w:b/>
        </w:rPr>
      </w:pPr>
      <w:r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  <w:t>公司基本資料</w:t>
      </w:r>
      <w:r>
        <w:rPr>
          <w:rFonts w:hint="eastAsia" w:ascii="標楷體" w:hAnsi="標楷體"/>
          <w:b/>
        </w:rPr>
        <w:t>：</w:t>
      </w:r>
    </w:p>
    <w:tbl>
      <w:tblPr>
        <w:tblStyle w:val="6"/>
        <w:tblW w:w="100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1603"/>
        <w:gridCol w:w="545"/>
        <w:gridCol w:w="532"/>
        <w:gridCol w:w="583"/>
        <w:gridCol w:w="398"/>
        <w:gridCol w:w="775"/>
        <w:gridCol w:w="262"/>
        <w:gridCol w:w="825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851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標楷體" w:cs="新細明體"/>
                <w:b/>
                <w:color w:val="000000"/>
                <w:kern w:val="0"/>
                <w:szCs w:val="24"/>
              </w:rPr>
              <w:t>公司</w:t>
            </w:r>
          </w:p>
        </w:tc>
        <w:tc>
          <w:tcPr>
            <w:tcW w:w="268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景碩科技股份有限公司</w:t>
            </w:r>
          </w:p>
        </w:tc>
        <w:tc>
          <w:tcPr>
            <w:tcW w:w="583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435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  <w:t>03-5571799</w:t>
            </w:r>
          </w:p>
        </w:tc>
        <w:tc>
          <w:tcPr>
            <w:tcW w:w="82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Cs w:val="24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Cs w:val="24"/>
                <w:lang w:eastAsia="zh-TW"/>
              </w:rPr>
              <w:t>產業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半導體IC載板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</w:trPr>
        <w:tc>
          <w:tcPr>
            <w:tcW w:w="851" w:type="dxa"/>
            <w:vMerge w:val="restart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標楷體" w:cs="新細明體"/>
                <w:b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4698" w:type="dxa"/>
            <w:gridSpan w:val="7"/>
            <w:vMerge w:val="restar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TW"/>
              </w:rPr>
              <w:t>1.</w:t>
            </w: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 xml:space="preserve">石磊廠：桃園市新屋區中華路1245號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 xml:space="preserve">2.清華廠：桃園市新屋區中華路810號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TW"/>
              </w:rPr>
              <w:t>3.</w:t>
            </w: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 xml:space="preserve">新豐廠：新竹縣新豐鄉建興路二段526號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 xml:space="preserve">4.幼獅廠：桃園市楊梅區高獅路580號 </w:t>
            </w:r>
          </w:p>
        </w:tc>
        <w:tc>
          <w:tcPr>
            <w:tcW w:w="82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Cs w:val="24"/>
              </w:rPr>
              <w:t>網址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1654B9"/>
                <w:spacing w:val="0"/>
                <w:sz w:val="21"/>
                <w:szCs w:val="21"/>
                <w:shd w:val="clear" w:fill="FFFFFF"/>
              </w:rPr>
              <w:t>http://www.kinsus.com.tw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</w:trPr>
        <w:tc>
          <w:tcPr>
            <w:tcW w:w="851" w:type="dxa"/>
            <w:vMerge w:val="continue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spacing w:line="320" w:lineRule="exact"/>
            </w:pPr>
          </w:p>
        </w:tc>
        <w:tc>
          <w:tcPr>
            <w:tcW w:w="4698" w:type="dxa"/>
            <w:gridSpan w:val="7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</w:pPr>
          </w:p>
        </w:tc>
        <w:tc>
          <w:tcPr>
            <w:tcW w:w="82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Theme="minorEastAsia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 w:val="22"/>
                <w:szCs w:val="22"/>
                <w:lang w:val="en-US" w:eastAsia="zh-TW"/>
              </w:rPr>
              <w:t>景碩FB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sz w:val="24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1654B9"/>
                <w:spacing w:val="0"/>
                <w:sz w:val="20"/>
                <w:szCs w:val="20"/>
                <w:shd w:val="clear" w:fill="FFFFFF"/>
              </w:rPr>
              <w:t>https://www.facebook.com/kinsus.tw/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851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標楷體" w:cs="新細明體"/>
                <w:b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hint="default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  <w:t>IDL招募Team</w:t>
            </w:r>
          </w:p>
        </w:tc>
        <w:tc>
          <w:tcPr>
            <w:tcW w:w="54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軟正黑體" w:hAnsi="微軟正黑體" w:eastAsia="微軟正黑體" w:cs="微軟正黑體"/>
                <w:b/>
                <w:color w:val="000000"/>
                <w:kern w:val="0"/>
                <w:szCs w:val="24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Cs w:val="24"/>
                <w:lang w:val="en-US" w:eastAsia="zh-TW"/>
              </w:rPr>
              <w:t>電話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  <w:t>03-5571799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  <w:t>03-4871919</w:t>
            </w:r>
          </w:p>
        </w:tc>
        <w:tc>
          <w:tcPr>
            <w:tcW w:w="775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4725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val="en-US" w:eastAsia="zh-TW"/>
              </w:rPr>
              <w:t>recruit@kinsus.com.tw</w:t>
            </w:r>
          </w:p>
        </w:tc>
      </w:tr>
    </w:tbl>
    <w:p>
      <w:pPr>
        <w:pStyle w:val="8"/>
        <w:numPr>
          <w:ilvl w:val="0"/>
          <w:numId w:val="1"/>
        </w:numPr>
        <w:spacing w:before="90" w:beforeLines="25" w:line="320" w:lineRule="exact"/>
        <w:ind w:left="425" w:leftChars="0" w:hanging="482"/>
        <w:rPr>
          <w:rFonts w:ascii="標楷體" w:hAnsi="標楷體"/>
          <w:b/>
        </w:rPr>
      </w:pPr>
      <w:r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  <w:t>公司招募訊息</w:t>
      </w:r>
      <w:r>
        <w:rPr>
          <w:rFonts w:hint="eastAsia" w:ascii="標楷體" w:hAnsi="標楷體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tbl>
      <w:tblPr>
        <w:tblStyle w:val="7"/>
        <w:tblW w:w="10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463"/>
        <w:gridCol w:w="8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  <w:b/>
              </w:rPr>
              <w:t>公司介紹</w:t>
            </w:r>
          </w:p>
        </w:tc>
        <w:tc>
          <w:tcPr>
            <w:tcW w:w="8281" w:type="dxa"/>
          </w:tcPr>
          <w:p>
            <w:pPr>
              <w:spacing w:line="320" w:lineRule="exact"/>
              <w:rPr>
                <w:rFonts w:ascii="標楷體" w:hAnsi="標楷體" w:eastAsia="標楷體"/>
                <w:b/>
              </w:rPr>
            </w:pPr>
          </w:p>
          <w:p>
            <w:pPr>
              <w:spacing w:line="320" w:lineRule="exact"/>
              <w:rPr>
                <w:rFonts w:ascii="標楷體" w:hAnsi="標楷體" w:eastAsia="標楷體"/>
                <w:b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景碩科技成立於民國89年9月，為一股票上市公司，主要股東為和碩集團，目前員工人數逾</w:t>
            </w: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  <w:lang w:val="en-US" w:eastAsia="zh-TW"/>
              </w:rPr>
              <w:t>6000</w:t>
            </w: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人，主要從事IC封裝用之基板研發、製造與銷售，自設立以來秉持「滿足客戶、追求卓越」的理念，朝向技術引導市場的研發方向，以技術、產品超越競爭者來提高獲利，掌握趨勢研發新世代產品為目標。 台灣的半導體產業除了擁有核心優勢的人才、技術外，最重要的是要構建完整的產業供應鏈，隨著近年來IC封裝逐漸為BGA、CSP，甚至是Flip-Chip所取代，成為封裝主流的趨勢下，景碩科技在封裝載板研發及製造技術上的投注，已成為技術領先的優勢，其中包含細線路、薄厚度、複雜結構等技術，另外結合對市場發展及需求的敏銳觸角，逐漸形成領先同業的優勢能力，景碩科技期許能夠成為領先全球的世界級載板製造商。 除了擁有堅強的研發及專業製造技術團隊之外，景碩科技也具備完善的福利制度，我們深信「唯有人才，永不折舊！」，透過完整、系統化的訓練與發展架構，發揮每位員工的潛能，重視每位員工在職場及生涯的規劃與發展，期許讓員工職涯及生活品質能夠同步提升，我們竭誠歡迎各類專門技術人才及管理人才共同加入，一同參與公司之經營與成長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實習階段</w:t>
            </w:r>
          </w:p>
        </w:tc>
        <w:tc>
          <w:tcPr>
            <w:tcW w:w="1463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薪資</w:t>
            </w:r>
          </w:p>
        </w:tc>
        <w:tc>
          <w:tcPr>
            <w:tcW w:w="8281" w:type="dxa"/>
            <w:vAlign w:val="center"/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□時薪：__</w:t>
            </w:r>
            <w:r>
              <w:rPr>
                <w:rFonts w:ascii="標楷體" w:hAnsi="標楷體" w:eastAsia="標楷體"/>
                <w:szCs w:val="24"/>
              </w:rPr>
              <w:t>__</w:t>
            </w:r>
            <w:r>
              <w:rPr>
                <w:rFonts w:hint="eastAsia" w:ascii="標楷體" w:hAnsi="標楷體" w:eastAsia="標楷體"/>
                <w:szCs w:val="24"/>
              </w:rPr>
              <w:t>___</w:t>
            </w:r>
            <w:r>
              <w:rPr>
                <w:rFonts w:hint="eastAsia" w:ascii="標楷體" w:hAnsi="標楷體" w:eastAsia="標楷體"/>
                <w:szCs w:val="24"/>
                <w:highlight w:val="none"/>
              </w:rPr>
              <w:t xml:space="preserve"> </w:t>
            </w:r>
            <w:r>
              <w:rPr>
                <w:rFonts w:hint="eastAsia" w:ascii="標楷體" w:hAnsi="標楷體" w:eastAsia="標楷體"/>
                <w:szCs w:val="24"/>
              </w:rPr>
              <w:t>█</w:t>
            </w:r>
            <w:r>
              <w:rPr>
                <w:rFonts w:hint="eastAsia" w:ascii="標楷體" w:hAnsi="標楷體" w:eastAsia="標楷體"/>
                <w:szCs w:val="24"/>
                <w:highlight w:val="none"/>
              </w:rPr>
              <w:t>月薪：</w:t>
            </w:r>
            <w:r>
              <w:rPr>
                <w:rFonts w:hint="default" w:ascii="Times New Roman" w:hAnsi="Times New Roman" w:eastAsia="標楷體" w:cs="Times New Roman"/>
                <w:b w:val="0"/>
                <w:bCs w:val="0"/>
                <w:szCs w:val="24"/>
                <w:highlight w:val="none"/>
                <w:u w:val="single"/>
                <w:lang w:val="en-US" w:eastAsia="zh-TW"/>
              </w:rPr>
              <w:t>40,000元以上</w:t>
            </w:r>
            <w:r>
              <w:rPr>
                <w:rFonts w:hint="eastAsia" w:ascii="標楷體" w:hAnsi="標楷體" w:eastAsia="標楷體"/>
                <w:b w:val="0"/>
                <w:bCs w:val="0"/>
                <w:szCs w:val="24"/>
                <w:highlight w:val="none"/>
                <w:u w:val="single"/>
                <w:lang w:val="en-US" w:eastAsia="zh-TW"/>
              </w:rPr>
              <w:t>(加班費另計)</w:t>
            </w:r>
            <w:r>
              <w:rPr>
                <w:rFonts w:hint="eastAsia" w:ascii="標楷體" w:hAnsi="標楷體" w:eastAsia="標楷體"/>
                <w:szCs w:val="24"/>
                <w:highlight w:val="none"/>
              </w:rPr>
              <w:t xml:space="preserve"> </w:t>
            </w:r>
            <w:r>
              <w:rPr>
                <w:rFonts w:hint="eastAsia" w:ascii="標楷體" w:hAnsi="標楷體" w:eastAsia="標楷體"/>
                <w:szCs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463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標楷體" w:hAnsi="標楷體" w:eastAsia="標楷體"/>
                <w:color w:val="FF0000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  <w:color w:val="000000" w:themeColor="text1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實習時間</w:t>
            </w:r>
          </w:p>
        </w:tc>
        <w:tc>
          <w:tcPr>
            <w:tcW w:w="8281" w:type="dxa"/>
            <w:vAlign w:val="center"/>
          </w:tcPr>
          <w:p>
            <w:pPr>
              <w:widowControl/>
              <w:spacing w:line="320" w:lineRule="exact"/>
              <w:rPr>
                <w:rFonts w:hint="default" w:ascii="標楷體" w:hAnsi="標楷體" w:eastAsia="標楷體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szCs w:val="24"/>
                <w:lang w:eastAsia="zh-TW"/>
              </w:rPr>
              <w:t>每</w:t>
            </w:r>
            <w:r>
              <w:rPr>
                <w:rFonts w:hint="eastAsia" w:ascii="標楷體" w:hAnsi="標楷體" w:eastAsia="標楷體"/>
                <w:szCs w:val="24"/>
                <w:u w:val="single"/>
                <w:lang w:eastAsia="zh-TW"/>
              </w:rPr>
              <w:t>週一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至週</w:t>
            </w:r>
            <w:r>
              <w:rPr>
                <w:rFonts w:hint="eastAsia" w:ascii="標楷體" w:hAnsi="標楷體" w:eastAsia="標楷體"/>
                <w:szCs w:val="24"/>
                <w:u w:val="single"/>
                <w:lang w:eastAsia="zh-TW"/>
              </w:rPr>
              <w:t>五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，共</w:t>
            </w:r>
            <w:r>
              <w:rPr>
                <w:rFonts w:hint="default" w:ascii="Times New Roman" w:hAnsi="Times New Roman" w:eastAsia="標楷體" w:cs="Times New Roman"/>
                <w:szCs w:val="24"/>
                <w:u w:val="single"/>
                <w:lang w:val="en-US" w:eastAsia="zh-TW"/>
              </w:rPr>
              <w:t>40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小時。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463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保險</w:t>
            </w:r>
          </w:p>
        </w:tc>
        <w:tc>
          <w:tcPr>
            <w:tcW w:w="8281" w:type="dxa"/>
            <w:vAlign w:val="center"/>
          </w:tcPr>
          <w:p>
            <w:pPr>
              <w:widowControl/>
              <w:spacing w:line="320" w:lineRule="exact"/>
              <w:rPr>
                <w:rFonts w:hint="eastAsia" w:ascii="標楷體" w:hAnsi="標楷體" w:eastAsia="標楷體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szCs w:val="24"/>
              </w:rPr>
              <w:t>█勞保 █健保 █其他保險：</w:t>
            </w:r>
            <w:r>
              <w:rPr>
                <w:rFonts w:hint="eastAsia" w:ascii="標楷體" w:hAnsi="標楷體" w:eastAsia="標楷體"/>
                <w:szCs w:val="24"/>
                <w:u w:val="single"/>
                <w:lang w:eastAsia="zh-TW"/>
              </w:rPr>
              <w:t>團保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9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463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</w:rPr>
              <w:t>膳宿</w:t>
            </w:r>
          </w:p>
        </w:tc>
        <w:tc>
          <w:tcPr>
            <w:tcW w:w="8281" w:type="dxa"/>
            <w:vAlign w:val="center"/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█膳食補助：</w:t>
            </w:r>
            <w:r>
              <w:rPr>
                <w:rFonts w:hint="default" w:ascii="Times New Roman" w:hAnsi="Times New Roman" w:eastAsia="標楷體" w:cs="Times New Roman"/>
                <w:szCs w:val="24"/>
                <w:u w:val="single"/>
                <w:lang w:val="en-US" w:eastAsia="zh-TW"/>
              </w:rPr>
              <w:t>40元</w:t>
            </w:r>
            <w:r>
              <w:rPr>
                <w:rFonts w:hint="eastAsia" w:ascii="標楷體" w:hAnsi="標楷體" w:eastAsia="標楷體"/>
                <w:szCs w:val="24"/>
                <w:u w:val="single"/>
                <w:lang w:val="en-US" w:eastAsia="zh-TW"/>
              </w:rPr>
              <w:t>/餐</w:t>
            </w:r>
            <w:r>
              <w:rPr>
                <w:rFonts w:hint="eastAsia" w:ascii="標楷體" w:hAnsi="標楷體" w:eastAsia="標楷體"/>
                <w:szCs w:val="24"/>
              </w:rPr>
              <w:t>_█住宿補助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(付費提供)</w:t>
            </w:r>
            <w:r>
              <w:rPr>
                <w:rFonts w:hint="eastAsia" w:ascii="標楷體" w:hAnsi="標楷體" w:eastAsia="標楷體"/>
                <w:szCs w:val="24"/>
              </w:rPr>
              <w:t>：</w:t>
            </w:r>
            <w:r>
              <w:rPr>
                <w:rFonts w:hint="default" w:ascii="Times New Roman" w:hAnsi="Times New Roman" w:eastAsia="標楷體" w:cs="Times New Roman"/>
                <w:szCs w:val="24"/>
                <w:u w:val="single"/>
                <w:lang w:val="en-US" w:eastAsia="zh-TW"/>
              </w:rPr>
              <w:t>1,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  <w:lang w:val="en-US" w:eastAsia="zh-TW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標楷體" w:cs="Times New Roman"/>
                <w:szCs w:val="24"/>
                <w:u w:val="single"/>
                <w:lang w:val="en-US" w:eastAsia="zh-TW"/>
              </w:rPr>
              <w:t>00-2,000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元</w:t>
            </w:r>
            <w:r>
              <w:rPr>
                <w:rFonts w:hint="eastAsia" w:ascii="標楷體" w:hAnsi="標楷體" w:eastAsia="標楷體"/>
                <w:szCs w:val="24"/>
              </w:rPr>
              <w:t>□交通補助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9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標楷體" w:hAnsi="標楷體" w:eastAsia="標楷體"/>
                <w:b/>
              </w:rPr>
            </w:pPr>
          </w:p>
        </w:tc>
        <w:tc>
          <w:tcPr>
            <w:tcW w:w="1463" w:type="dxa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其他福利</w:t>
            </w:r>
          </w:p>
        </w:tc>
        <w:tc>
          <w:tcPr>
            <w:tcW w:w="8281" w:type="dxa"/>
          </w:tcPr>
          <w:p>
            <w:pPr>
              <w:spacing w:line="320" w:lineRule="exact"/>
              <w:rPr>
                <w:rFonts w:hint="eastAsia" w:ascii="標楷體" w:hAnsi="標楷體" w:eastAsia="標楷體"/>
                <w:b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6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給實習生的招募說明</w:t>
            </w:r>
          </w:p>
        </w:tc>
        <w:tc>
          <w:tcPr>
            <w:tcW w:w="8281" w:type="dxa"/>
          </w:tcPr>
          <w:p>
            <w:pPr>
              <w:spacing w:line="320" w:lineRule="exact"/>
              <w:rPr>
                <w:rFonts w:hint="eastAsia" w:ascii="微軟正黑體" w:hAnsi="微軟正黑體" w:eastAsia="微軟正黑體" w:cs="微軟正黑體"/>
                <w:b/>
                <w:bCs w:val="0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 w:val="0"/>
                <w:lang w:val="en-US" w:eastAsia="zh-TW"/>
              </w:rPr>
              <w:t>加入景碩您有以下的學習體驗及福利: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  <w:t>專業培訓課程，產業工作實務經驗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default" w:ascii="微軟正黑體" w:hAnsi="微軟正黑體" w:eastAsia="微軟正黑體" w:cs="微軟正黑體"/>
                <w:b w:val="0"/>
                <w:bCs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  <w:t>了解半導體IC載板相關製程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  <w:t>依出勤班制比例發放季獎金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  <w:t>符合資格者可申請獎助學金(學士20-35萬；碩士25-40萬)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  <w:t>入職滿三個月即與正職員工一般的福利(旅遊津貼、春節/三節/生日禮券等)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  <w:t>工作餐補助，廠內亦有提供7-11便利商店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</w:pPr>
            <w:r>
              <w:rPr>
                <w:rFonts w:hint="default" w:ascii="微軟正黑體" w:hAnsi="微軟正黑體" w:eastAsia="微軟正黑體" w:cs="微軟正黑體"/>
                <w:b w:val="0"/>
                <w:bCs/>
                <w:lang w:val="en-US" w:eastAsia="zh-TW"/>
              </w:rPr>
              <w:t>食衣住行育樂完備福利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lang w:val="en-US" w:eastAsia="zh-TW"/>
              </w:rPr>
              <w:t>，提供健檢、專業按摩、專業健身房、球場等</w:t>
            </w:r>
          </w:p>
        </w:tc>
      </w:tr>
    </w:tbl>
    <w:p>
      <w:pPr>
        <w:spacing w:line="480" w:lineRule="exact"/>
        <w:jc w:val="center"/>
        <w:rPr>
          <w:rFonts w:hint="eastAsia" w:hAnsi="標楷體" w:eastAsia="標楷體"/>
          <w:b/>
          <w:sz w:val="32"/>
          <w:szCs w:val="28"/>
        </w:rPr>
      </w:pPr>
    </w:p>
    <w:p>
      <w:pPr>
        <w:spacing w:line="480" w:lineRule="exact"/>
        <w:jc w:val="center"/>
        <w:rPr>
          <w:rFonts w:hint="eastAsia" w:hAnsi="標楷體" w:eastAsia="標楷體"/>
          <w:b/>
          <w:sz w:val="32"/>
          <w:szCs w:val="28"/>
        </w:rPr>
      </w:pPr>
    </w:p>
    <w:p>
      <w:pPr>
        <w:pStyle w:val="8"/>
        <w:spacing w:before="90" w:beforeLines="25" w:line="320" w:lineRule="exact"/>
        <w:ind w:left="-2" w:leftChars="-1" w:firstLine="2"/>
        <w:jc w:val="center"/>
        <w:rPr>
          <w:rFonts w:hint="eastAsia" w:ascii="標楷體" w:hAnsi="標楷體"/>
          <w:b/>
          <w:color w:val="000000" w:themeColor="text1"/>
          <w:sz w:val="32"/>
          <w:lang w:eastAsia="zh-TW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90" w:beforeLines="25" w:line="320" w:lineRule="exact"/>
        <w:ind w:left="0" w:leftChars="0" w:firstLine="0" w:firstLineChars="0"/>
        <w:jc w:val="center"/>
        <w:rPr>
          <w:rFonts w:hint="eastAsia" w:ascii="標楷體" w:hAnsi="標楷體"/>
          <w:b/>
          <w:color w:val="000000" w:themeColor="text1"/>
          <w:sz w:val="32"/>
          <w:lang w:eastAsia="zh-TW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90" w:beforeLines="25" w:line="320" w:lineRule="exact"/>
        <w:ind w:left="0" w:leftChars="0" w:firstLine="0" w:firstLineChars="0"/>
        <w:jc w:val="center"/>
        <w:rPr>
          <w:rFonts w:hint="eastAsia" w:ascii="標楷體" w:hAnsi="標楷體"/>
          <w:b/>
          <w:color w:val="000000" w:themeColor="text1"/>
          <w:sz w:val="32"/>
          <w:lang w:eastAsia="zh-TW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90" w:beforeLines="25" w:line="320" w:lineRule="exact"/>
        <w:ind w:left="0" w:leftChars="0" w:firstLine="0" w:firstLineChars="0"/>
        <w:jc w:val="center"/>
        <w:rPr>
          <w:rFonts w:ascii="標楷體" w:hAnsi="標楷體"/>
          <w:b/>
        </w:rPr>
      </w:pPr>
      <w:r>
        <w:rPr>
          <w:rFonts w:hint="eastAsia" w:ascii="標楷體" w:hAnsi="標楷體"/>
          <w:b/>
          <w:color w:val="000000" w:themeColor="text1"/>
          <w:sz w:val="32"/>
          <w:lang w:eastAsia="zh-TW"/>
          <w14:textFill>
            <w14:solidFill>
              <w14:schemeClr w14:val="tx1"/>
            </w14:solidFill>
          </w14:textFill>
        </w:rPr>
        <w:t>產業實習</w:t>
      </w:r>
      <w:r>
        <w:rPr>
          <w:rFonts w:hint="eastAsia" w:ascii="標楷體" w:hAnsi="標楷體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企業申請表</w:t>
      </w:r>
    </w:p>
    <w:p>
      <w:pPr>
        <w:pStyle w:val="8"/>
        <w:numPr>
          <w:ilvl w:val="0"/>
          <w:numId w:val="1"/>
        </w:numPr>
        <w:spacing w:before="90" w:beforeLines="25" w:line="320" w:lineRule="exact"/>
        <w:ind w:left="425" w:leftChars="0" w:hanging="482"/>
        <w:rPr>
          <w:rFonts w:ascii="標楷體" w:hAnsi="標楷體"/>
          <w:b/>
        </w:rPr>
      </w:pPr>
      <w:r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  <w:t>實習條件申請表</w:t>
      </w:r>
      <w:r>
        <w:rPr>
          <w:rFonts w:hint="eastAsia" w:ascii="標楷體" w:hAnsi="標楷體"/>
          <w:b/>
        </w:rPr>
        <w:t>：</w:t>
      </w:r>
    </w:p>
    <w:tbl>
      <w:tblPr>
        <w:tblStyle w:val="7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740"/>
        <w:gridCol w:w="2741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【項目】</w:t>
            </w:r>
          </w:p>
        </w:tc>
        <w:tc>
          <w:tcPr>
            <w:tcW w:w="2740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實習職務1</w:t>
            </w:r>
          </w:p>
        </w:tc>
        <w:tc>
          <w:tcPr>
            <w:tcW w:w="274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實習職務2</w:t>
            </w:r>
          </w:p>
        </w:tc>
        <w:tc>
          <w:tcPr>
            <w:tcW w:w="274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實習職務3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職務名稱</w:t>
            </w:r>
          </w:p>
        </w:tc>
        <w:tc>
          <w:tcPr>
            <w:tcW w:w="2740" w:type="dxa"/>
          </w:tcPr>
          <w:p>
            <w:pPr>
              <w:widowControl/>
              <w:spacing w:line="320" w:lineRule="exact"/>
              <w:jc w:val="left"/>
              <w:rPr>
                <w:rFonts w:hint="eastAsia" w:ascii="微軟正黑體" w:hAnsi="微軟正黑體" w:eastAsia="微軟正黑體" w:cs="微軟正黑體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val="en-US" w:eastAsia="zh-TW"/>
              </w:rPr>
              <w:t>製造工程師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jc w:val="lef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製程工程師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jc w:val="lef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設備工程師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部門</w:t>
            </w:r>
            <w:r>
              <w:rPr>
                <w:rFonts w:hint="eastAsia" w:ascii="標楷體" w:hAnsi="標楷體" w:eastAsia="標楷體"/>
                <w:sz w:val="16"/>
                <w:szCs w:val="20"/>
              </w:rPr>
              <w:t>(或產線)</w:t>
            </w:r>
          </w:p>
        </w:tc>
        <w:tc>
          <w:tcPr>
            <w:tcW w:w="2740" w:type="dxa"/>
          </w:tcPr>
          <w:p>
            <w:pPr>
              <w:widowControl/>
              <w:spacing w:line="320" w:lineRule="exact"/>
              <w:jc w:val="lef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製造部門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jc w:val="lef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製程部門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jc w:val="lef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設備部門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地點</w:t>
            </w:r>
            <w:r>
              <w:rPr>
                <w:rFonts w:hint="eastAsia" w:ascii="標楷體" w:hAnsi="標楷體" w:eastAsia="標楷體"/>
                <w:sz w:val="16"/>
              </w:rPr>
              <w:t>(或廠區)</w:t>
            </w:r>
          </w:p>
        </w:tc>
        <w:tc>
          <w:tcPr>
            <w:tcW w:w="2740" w:type="dxa"/>
          </w:tcPr>
          <w:p>
            <w:pPr>
              <w:widowControl/>
              <w:spacing w:line="320" w:lineRule="exact"/>
              <w:rPr>
                <w:rFonts w:hint="default" w:ascii="微軟正黑體" w:hAnsi="微軟正黑體" w:eastAsia="微軟正黑體" w:cs="微軟正黑體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新竹新豐廠/桃園新屋廠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新竹新豐廠/桃園新屋廠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ascii="標楷體" w:hAnsi="標楷體" w:eastAsia="標楷體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桃園新屋廠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  <w:lang w:eastAsia="zh-TW"/>
              </w:rPr>
              <w:t>實習</w:t>
            </w:r>
          </w:p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內容描述</w:t>
            </w:r>
          </w:p>
        </w:tc>
        <w:tc>
          <w:tcPr>
            <w:tcW w:w="2740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1.生產產品品質管控及交期管理訓練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2.製程不良率及報廢之改善訓練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3.設備生產SOP流程說明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4.生產作業規範制定及流程訓練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5.6S工作環境介紹及安全維護說明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6.急單生產運作及作業處理訓練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1.製程參數測試及驗證訓練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2.製程能力及管制規格制訂訓練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3.製程能力提升測試學習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1.設備機台原理及分析故障原因訓練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2.設備機台維修實作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3.降低零件庫存經驗分享</w:t>
            </w:r>
          </w:p>
          <w:p>
            <w:pPr>
              <w:widowControl/>
              <w:spacing w:line="320" w:lineRule="exac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292929"/>
                <w:spacing w:val="0"/>
                <w:sz w:val="24"/>
                <w:szCs w:val="24"/>
                <w:shd w:val="clear" w:fill="FFFFFF"/>
              </w:rPr>
              <w:t>4.設備日常巡檢訓練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bottom w:val="single" w:color="auto" w:sz="2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★實習期間</w:t>
            </w:r>
          </w:p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(可複選)</w:t>
            </w:r>
          </w:p>
        </w:tc>
        <w:tc>
          <w:tcPr>
            <w:tcW w:w="2740" w:type="dxa"/>
            <w:tcBorders>
              <w:bottom w:val="single" w:color="auto" w:sz="24" w:space="0"/>
            </w:tcBorders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2023.2~2023.6)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9</w:t>
            </w:r>
            <w:r>
              <w:rPr>
                <w:rFonts w:ascii="標楷體" w:hAnsi="標楷體" w:eastAsia="標楷體"/>
                <w:color w:val="0000FF"/>
                <w:szCs w:val="24"/>
              </w:rPr>
              <w:t>~202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4</w:t>
            </w:r>
            <w:r>
              <w:rPr>
                <w:rFonts w:ascii="標楷體" w:hAnsi="標楷體" w:eastAsia="標楷體"/>
                <w:color w:val="0000FF"/>
                <w:szCs w:val="24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1</w:t>
            </w:r>
            <w:r>
              <w:rPr>
                <w:rFonts w:ascii="標楷體" w:hAnsi="標楷體" w:eastAsia="標楷體"/>
                <w:color w:val="0000FF"/>
                <w:szCs w:val="24"/>
              </w:rPr>
              <w:t>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暑期(20</w:t>
            </w:r>
            <w:r>
              <w:rPr>
                <w:rFonts w:ascii="標楷體" w:hAnsi="標楷體" w:eastAsia="標楷體"/>
                <w:color w:val="0000FF"/>
                <w:szCs w:val="24"/>
              </w:rPr>
              <w:t>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3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.7~8月)</w:t>
            </w:r>
          </w:p>
        </w:tc>
        <w:tc>
          <w:tcPr>
            <w:tcW w:w="2741" w:type="dxa"/>
            <w:tcBorders>
              <w:bottom w:val="single" w:color="auto" w:sz="24" w:space="0"/>
            </w:tcBorders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2023.2~2023.6)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9</w:t>
            </w:r>
            <w:r>
              <w:rPr>
                <w:rFonts w:ascii="標楷體" w:hAnsi="標楷體" w:eastAsia="標楷體"/>
                <w:color w:val="0000FF"/>
                <w:szCs w:val="24"/>
              </w:rPr>
              <w:t>~202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4</w:t>
            </w:r>
            <w:r>
              <w:rPr>
                <w:rFonts w:ascii="標楷體" w:hAnsi="標楷體" w:eastAsia="標楷體"/>
                <w:color w:val="0000FF"/>
                <w:szCs w:val="24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1</w:t>
            </w:r>
            <w:r>
              <w:rPr>
                <w:rFonts w:ascii="標楷體" w:hAnsi="標楷體" w:eastAsia="標楷體"/>
                <w:color w:val="0000FF"/>
                <w:szCs w:val="24"/>
              </w:rPr>
              <w:t>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暑期(20</w:t>
            </w:r>
            <w:r>
              <w:rPr>
                <w:rFonts w:ascii="標楷體" w:hAnsi="標楷體" w:eastAsia="標楷體"/>
                <w:color w:val="0000FF"/>
                <w:szCs w:val="24"/>
              </w:rPr>
              <w:t>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3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.7~8月)</w:t>
            </w:r>
          </w:p>
        </w:tc>
        <w:tc>
          <w:tcPr>
            <w:tcW w:w="2741" w:type="dxa"/>
            <w:tcBorders>
              <w:bottom w:val="single" w:color="auto" w:sz="24" w:space="0"/>
            </w:tcBorders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2023.2~2023.6)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9</w:t>
            </w:r>
            <w:r>
              <w:rPr>
                <w:rFonts w:ascii="標楷體" w:hAnsi="標楷體" w:eastAsia="標楷體"/>
                <w:color w:val="0000FF"/>
                <w:szCs w:val="24"/>
              </w:rPr>
              <w:t>~202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4</w:t>
            </w:r>
            <w:r>
              <w:rPr>
                <w:rFonts w:ascii="標楷體" w:hAnsi="標楷體" w:eastAsia="標楷體"/>
                <w:color w:val="0000FF"/>
                <w:szCs w:val="24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1</w:t>
            </w:r>
            <w:r>
              <w:rPr>
                <w:rFonts w:ascii="標楷體" w:hAnsi="標楷體" w:eastAsia="標楷體"/>
                <w:color w:val="0000FF"/>
                <w:szCs w:val="24"/>
              </w:rPr>
              <w:t>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暑期(20</w:t>
            </w:r>
            <w:r>
              <w:rPr>
                <w:rFonts w:ascii="標楷體" w:hAnsi="標楷體" w:eastAsia="標楷體"/>
                <w:color w:val="0000FF"/>
                <w:szCs w:val="24"/>
              </w:rPr>
              <w:t>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3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.7~8月)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696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所需人數</w:t>
            </w:r>
          </w:p>
        </w:tc>
        <w:tc>
          <w:tcPr>
            <w:tcW w:w="2740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sz w:val="28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4"/>
                <w:lang w:val="en-US" w:eastAsia="zh-TW"/>
              </w:rPr>
              <w:t>30</w:t>
            </w:r>
            <w:r>
              <w:rPr>
                <w:rFonts w:hint="eastAsia" w:ascii="標楷體" w:hAnsi="標楷體" w:eastAsia="標楷體"/>
                <w:sz w:val="28"/>
                <w:szCs w:val="24"/>
              </w:rPr>
              <w:t>人</w:t>
            </w:r>
          </w:p>
        </w:tc>
        <w:tc>
          <w:tcPr>
            <w:tcW w:w="2741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sz w:val="28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4"/>
                <w:lang w:val="en-US" w:eastAsia="zh-TW"/>
              </w:rPr>
              <w:t>4</w:t>
            </w:r>
            <w:r>
              <w:rPr>
                <w:rFonts w:hint="eastAsia" w:ascii="標楷體" w:hAnsi="標楷體" w:eastAsia="標楷體"/>
                <w:sz w:val="28"/>
                <w:szCs w:val="24"/>
              </w:rPr>
              <w:t>人</w:t>
            </w:r>
          </w:p>
        </w:tc>
        <w:tc>
          <w:tcPr>
            <w:tcW w:w="2741" w:type="dxa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sz w:val="28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4"/>
                <w:lang w:val="en-US" w:eastAsia="zh-TW"/>
              </w:rPr>
              <w:t>6</w:t>
            </w:r>
            <w:r>
              <w:rPr>
                <w:rFonts w:hint="eastAsia" w:ascii="標楷體" w:hAnsi="標楷體" w:eastAsia="標楷體"/>
                <w:sz w:val="28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★時數/天數</w:t>
            </w:r>
            <w:r>
              <w:rPr>
                <w:rFonts w:hint="eastAsia" w:ascii="標楷體" w:hAnsi="標楷體" w:eastAsia="標楷體"/>
                <w:color w:val="0000FF"/>
                <w:sz w:val="20"/>
              </w:rPr>
              <w:t>(最低需求)</w:t>
            </w:r>
          </w:p>
        </w:tc>
        <w:tc>
          <w:tcPr>
            <w:tcW w:w="2740" w:type="dxa"/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每周至少：_</w:t>
            </w:r>
            <w:r>
              <w:rPr>
                <w:rFonts w:hint="eastAsia" w:ascii="標楷體" w:hAnsi="標楷體" w:eastAsia="標楷體"/>
                <w:color w:val="0000FF"/>
                <w:lang w:val="en-US" w:eastAsia="zh-TW"/>
              </w:rPr>
              <w:t>40</w:t>
            </w:r>
            <w:r>
              <w:rPr>
                <w:rFonts w:ascii="標楷體" w:hAnsi="標楷體" w:eastAsia="標楷體"/>
                <w:color w:val="0000FF"/>
              </w:rPr>
              <w:t>___</w:t>
            </w:r>
            <w:r>
              <w:rPr>
                <w:rFonts w:hint="eastAsia" w:ascii="標楷體" w:hAnsi="標楷體" w:eastAsia="標楷體"/>
                <w:color w:val="0000FF"/>
              </w:rPr>
              <w:t>時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(或)每周至少：</w:t>
            </w:r>
            <w:r>
              <w:rPr>
                <w:rFonts w:hint="eastAsia" w:ascii="標楷體" w:hAnsi="標楷體" w:eastAsia="標楷體"/>
                <w:color w:val="0000FF"/>
                <w:u w:val="single"/>
                <w:lang w:val="en-US" w:eastAsia="zh-TW"/>
              </w:rPr>
              <w:t>5</w:t>
            </w:r>
            <w:r>
              <w:rPr>
                <w:rFonts w:hint="eastAsia" w:ascii="標楷體" w:hAnsi="標楷體" w:eastAsia="標楷體"/>
                <w:color w:val="0000FF"/>
              </w:rPr>
              <w:t>天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每周至少：_</w:t>
            </w:r>
            <w:r>
              <w:rPr>
                <w:rFonts w:ascii="標楷體" w:hAnsi="標楷體" w:eastAsia="標楷體"/>
                <w:color w:val="0000FF"/>
              </w:rPr>
              <w:t>_</w:t>
            </w:r>
            <w:r>
              <w:rPr>
                <w:rFonts w:hint="eastAsia" w:ascii="標楷體" w:hAnsi="標楷體" w:eastAsia="標楷體"/>
                <w:color w:val="0000FF"/>
                <w:lang w:val="en-US" w:eastAsia="zh-TW"/>
              </w:rPr>
              <w:t>40</w:t>
            </w:r>
            <w:r>
              <w:rPr>
                <w:rFonts w:ascii="標楷體" w:hAnsi="標楷體" w:eastAsia="標楷體"/>
                <w:color w:val="0000FF"/>
              </w:rPr>
              <w:t>__</w:t>
            </w:r>
            <w:r>
              <w:rPr>
                <w:rFonts w:hint="eastAsia" w:ascii="標楷體" w:hAnsi="標楷體" w:eastAsia="標楷體"/>
                <w:color w:val="0000FF"/>
              </w:rPr>
              <w:t>時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(或)每周至少：</w:t>
            </w:r>
            <w:r>
              <w:rPr>
                <w:rFonts w:hint="eastAsia" w:ascii="標楷體" w:hAnsi="標楷體" w:eastAsia="標楷體"/>
                <w:color w:val="0000FF"/>
                <w:u w:val="single"/>
                <w:lang w:val="en-US" w:eastAsia="zh-TW"/>
              </w:rPr>
              <w:t>5</w:t>
            </w:r>
            <w:r>
              <w:rPr>
                <w:rFonts w:hint="eastAsia" w:ascii="標楷體" w:hAnsi="標楷體" w:eastAsia="標楷體"/>
                <w:color w:val="0000FF"/>
              </w:rPr>
              <w:t>天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每周至少：_</w:t>
            </w:r>
            <w:r>
              <w:rPr>
                <w:rFonts w:ascii="標楷體" w:hAnsi="標楷體" w:eastAsia="標楷體"/>
                <w:color w:val="0000FF"/>
              </w:rPr>
              <w:t>_</w:t>
            </w:r>
            <w:r>
              <w:rPr>
                <w:rFonts w:hint="eastAsia" w:ascii="標楷體" w:hAnsi="標楷體" w:eastAsia="標楷體"/>
                <w:color w:val="0000FF"/>
                <w:lang w:val="en-US" w:eastAsia="zh-TW"/>
              </w:rPr>
              <w:t>40</w:t>
            </w:r>
            <w:r>
              <w:rPr>
                <w:rFonts w:ascii="標楷體" w:hAnsi="標楷體" w:eastAsia="標楷體"/>
                <w:color w:val="0000FF"/>
              </w:rPr>
              <w:t>__</w:t>
            </w:r>
            <w:r>
              <w:rPr>
                <w:rFonts w:hint="eastAsia" w:ascii="標楷體" w:hAnsi="標楷體" w:eastAsia="標楷體"/>
                <w:color w:val="0000FF"/>
              </w:rPr>
              <w:t>時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(或)每周至少：</w:t>
            </w:r>
            <w:r>
              <w:rPr>
                <w:rFonts w:hint="eastAsia" w:ascii="標楷體" w:hAnsi="標楷體" w:eastAsia="標楷體"/>
                <w:color w:val="0000FF"/>
                <w:u w:val="single"/>
                <w:lang w:val="en-US" w:eastAsia="zh-TW"/>
              </w:rPr>
              <w:t>5</w:t>
            </w:r>
            <w:r>
              <w:rPr>
                <w:rFonts w:hint="eastAsia" w:ascii="標楷體" w:hAnsi="標楷體" w:eastAsia="標楷體"/>
                <w:color w:val="0000FF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希望校/系</w:t>
            </w:r>
          </w:p>
        </w:tc>
        <w:tc>
          <w:tcPr>
            <w:tcW w:w="2740" w:type="dxa"/>
            <w:vAlign w:val="top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b w:val="0"/>
                <w:bCs w:val="0"/>
                <w:color w:val="000000" w:themeColor="text1"/>
                <w:sz w:val="20"/>
                <w:szCs w:val="2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機械／電機／機電／電子／輪機／造船或其他「理工相關背景」</w:t>
            </w:r>
          </w:p>
        </w:tc>
        <w:tc>
          <w:tcPr>
            <w:tcW w:w="274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微軟正黑體" w:hAnsi="微軟正黑體" w:eastAsia="微軟正黑體" w:cs="微軟正黑體"/>
                <w:b w:val="0"/>
                <w:bCs w:val="0"/>
                <w:color w:val="000000" w:themeColor="text1"/>
                <w:sz w:val="20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機械／電機／機電／電子／輪機／造船或其他「理工相關背景」</w:t>
            </w:r>
          </w:p>
        </w:tc>
        <w:tc>
          <w:tcPr>
            <w:tcW w:w="274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微軟正黑體" w:hAnsi="微軟正黑體" w:eastAsia="微軟正黑體" w:cs="微軟正黑體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微軟正黑體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機械工程相關, 電機電子工程相關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英文能力</w:t>
            </w:r>
          </w:p>
        </w:tc>
        <w:tc>
          <w:tcPr>
            <w:tcW w:w="2740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 xml:space="preserve">□略懂 </w:t>
            </w:r>
            <w:r>
              <w:rPr>
                <w:rFonts w:hint="eastAsia" w:ascii="微軟正黑體" w:hAnsi="微軟正黑體" w:eastAsia="微軟正黑體" w:cs="微軟正黑體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</w:rPr>
              <w:t>中等 □精通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 xml:space="preserve">□略懂 </w:t>
            </w:r>
            <w:r>
              <w:rPr>
                <w:rFonts w:hint="eastAsia" w:ascii="微軟正黑體" w:hAnsi="微軟正黑體" w:eastAsia="微軟正黑體" w:cs="微軟正黑體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</w:rPr>
              <w:t>中等 □精通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 xml:space="preserve">□略懂 </w:t>
            </w: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☑</w:t>
            </w:r>
            <w:r>
              <w:rPr>
                <w:rFonts w:hint="eastAsia" w:ascii="微軟正黑體" w:hAnsi="微軟正黑體" w:eastAsia="微軟正黑體" w:cs="微軟正黑體"/>
              </w:rPr>
              <w:t>中等 □精通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其他需要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檢附之資料</w:t>
            </w:r>
          </w:p>
        </w:tc>
        <w:tc>
          <w:tcPr>
            <w:tcW w:w="2740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履歷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成績證明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br w:type="textWrapping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□其他：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履歷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成績證明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br w:type="textWrapping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□其他：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履歷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成績證明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br w:type="textWrapping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FF0000"/>
              </w:rPr>
              <w:t>★</w:t>
            </w:r>
            <w:r>
              <w:rPr>
                <w:rFonts w:hint="eastAsia" w:ascii="微軟正黑體" w:hAnsi="微軟正黑體" w:eastAsia="微軟正黑體" w:cs="微軟正黑體"/>
              </w:rPr>
              <w:t>實習職缺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屬性</w:t>
            </w:r>
          </w:p>
        </w:tc>
        <w:tc>
          <w:tcPr>
            <w:tcW w:w="2740" w:type="dxa"/>
          </w:tcPr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□僅為階段支援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期待後續留任 □待評估</w:t>
            </w:r>
          </w:p>
        </w:tc>
        <w:tc>
          <w:tcPr>
            <w:tcW w:w="2741" w:type="dxa"/>
          </w:tcPr>
          <w:p>
            <w:pPr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sz w:val="22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□僅為階段支援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期待後續留任□待評估</w:t>
            </w:r>
          </w:p>
        </w:tc>
        <w:tc>
          <w:tcPr>
            <w:tcW w:w="2741" w:type="dxa"/>
          </w:tcPr>
          <w:p>
            <w:pPr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sz w:val="22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□僅為階段支援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期待後續留任 □待評估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FF0000"/>
              </w:rPr>
              <w:t>★</w:t>
            </w:r>
            <w:r>
              <w:rPr>
                <w:rFonts w:hint="eastAsia" w:ascii="微軟正黑體" w:hAnsi="微軟正黑體" w:eastAsia="微軟正黑體" w:cs="微軟正黑體"/>
              </w:rPr>
              <w:t>職缺有效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期限</w:t>
            </w:r>
          </w:p>
        </w:tc>
        <w:tc>
          <w:tcPr>
            <w:tcW w:w="2740" w:type="dxa"/>
          </w:tcPr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A8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提出申請後3個月內</w:t>
            </w:r>
          </w:p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□提出申請後3-6個月</w:t>
            </w:r>
          </w:p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長期性職缺(不限時)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A8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提出申請後3個月內</w:t>
            </w:r>
          </w:p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□提出申請後3-6個月</w:t>
            </w:r>
          </w:p>
          <w:p>
            <w:pPr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長期性職缺(不限時)</w:t>
            </w:r>
          </w:p>
        </w:tc>
        <w:tc>
          <w:tcPr>
            <w:tcW w:w="2741" w:type="dxa"/>
          </w:tcPr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□提出申請後3個月內</w:t>
            </w:r>
          </w:p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□提出申請後3-6個月</w:t>
            </w:r>
          </w:p>
          <w:p>
            <w:pPr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長期性職缺(不限時)</w:t>
            </w:r>
          </w:p>
        </w:tc>
      </w:tr>
    </w:tbl>
    <w:p>
      <w:pPr>
        <w:pStyle w:val="8"/>
        <w:numPr>
          <w:ilvl w:val="0"/>
          <w:numId w:val="0"/>
        </w:numPr>
        <w:spacing w:before="90" w:beforeLines="25" w:line="320" w:lineRule="exact"/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</w:pPr>
    </w:p>
    <w:p>
      <w:pPr>
        <w:pStyle w:val="8"/>
        <w:numPr>
          <w:ilvl w:val="0"/>
          <w:numId w:val="0"/>
        </w:numPr>
        <w:spacing w:before="90" w:beforeLines="25" w:line="320" w:lineRule="exact"/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</w:pPr>
    </w:p>
    <w:p>
      <w:pPr>
        <w:pStyle w:val="8"/>
        <w:numPr>
          <w:ilvl w:val="0"/>
          <w:numId w:val="0"/>
        </w:numPr>
        <w:spacing w:before="90" w:beforeLines="25" w:line="320" w:lineRule="exact"/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</w:pPr>
    </w:p>
    <w:p>
      <w:pPr>
        <w:pStyle w:val="8"/>
        <w:numPr>
          <w:ilvl w:val="0"/>
          <w:numId w:val="0"/>
        </w:numPr>
        <w:spacing w:before="90" w:beforeLines="25" w:line="320" w:lineRule="exact"/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</w:pPr>
    </w:p>
    <w:p>
      <w:pPr>
        <w:pStyle w:val="8"/>
        <w:numPr>
          <w:ilvl w:val="0"/>
          <w:numId w:val="0"/>
        </w:numPr>
        <w:spacing w:before="90" w:beforeLines="25" w:line="320" w:lineRule="exact"/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</w:pPr>
    </w:p>
    <w:p>
      <w:pPr>
        <w:pStyle w:val="8"/>
        <w:numPr>
          <w:ilvl w:val="0"/>
          <w:numId w:val="0"/>
        </w:numPr>
        <w:spacing w:before="90" w:beforeLines="25" w:line="320" w:lineRule="exact"/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</w:pPr>
    </w:p>
    <w:p>
      <w:pPr>
        <w:pStyle w:val="8"/>
        <w:numPr>
          <w:ilvl w:val="0"/>
          <w:numId w:val="0"/>
        </w:numPr>
        <w:spacing w:before="90" w:beforeLines="25" w:line="320" w:lineRule="exact"/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</w:pPr>
    </w:p>
    <w:p>
      <w:pPr>
        <w:pStyle w:val="8"/>
        <w:numPr>
          <w:ilvl w:val="0"/>
          <w:numId w:val="0"/>
        </w:numPr>
        <w:spacing w:before="90" w:beforeLines="25" w:line="320" w:lineRule="exact"/>
        <w:rPr>
          <w:rFonts w:ascii="標楷體" w:hAnsi="標楷體"/>
          <w:b/>
        </w:rPr>
      </w:pPr>
      <w:r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  <w:t>實習條件申請表</w:t>
      </w:r>
      <w:r>
        <w:rPr>
          <w:rFonts w:hint="eastAsia" w:ascii="標楷體" w:hAnsi="標楷體"/>
          <w:b/>
        </w:rPr>
        <w:t>：</w:t>
      </w:r>
    </w:p>
    <w:tbl>
      <w:tblPr>
        <w:tblStyle w:val="7"/>
        <w:tblW w:w="10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69"/>
        <w:gridCol w:w="2842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【項目】</w:t>
            </w:r>
          </w:p>
        </w:tc>
        <w:tc>
          <w:tcPr>
            <w:tcW w:w="2969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標楷體" w:hAnsi="標楷體" w:eastAsia="標楷體"/>
                <w:b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</w:rPr>
              <w:t>實習職務</w:t>
            </w:r>
            <w:r>
              <w:rPr>
                <w:rFonts w:hint="eastAsia" w:ascii="標楷體" w:hAnsi="標楷體" w:eastAsia="標楷體"/>
                <w:b/>
                <w:lang w:val="en-US" w:eastAsia="zh-TW"/>
              </w:rPr>
              <w:t>4</w:t>
            </w:r>
          </w:p>
        </w:tc>
        <w:tc>
          <w:tcPr>
            <w:tcW w:w="2842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標楷體" w:hAnsi="標楷體" w:eastAsia="標楷體"/>
                <w:b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</w:rPr>
              <w:t>實習職務</w:t>
            </w:r>
            <w:r>
              <w:rPr>
                <w:rFonts w:hint="eastAsia" w:ascii="標楷體" w:hAnsi="標楷體" w:eastAsia="標楷體"/>
                <w:b/>
                <w:lang w:val="en-US" w:eastAsia="zh-TW"/>
              </w:rPr>
              <w:t>5</w:t>
            </w:r>
          </w:p>
        </w:tc>
        <w:tc>
          <w:tcPr>
            <w:tcW w:w="2787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標楷體" w:hAnsi="標楷體" w:eastAsia="標楷體"/>
                <w:b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</w:rPr>
              <w:t>實習職務</w:t>
            </w:r>
            <w:r>
              <w:rPr>
                <w:rFonts w:hint="eastAsia" w:ascii="標楷體" w:hAnsi="標楷體" w:eastAsia="標楷體"/>
                <w:b/>
                <w:lang w:val="en-US" w:eastAsia="zh-T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職務名稱</w:t>
            </w:r>
          </w:p>
        </w:tc>
        <w:tc>
          <w:tcPr>
            <w:tcW w:w="2969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val="en-US" w:eastAsia="zh-TW"/>
              </w:rPr>
              <w:t>製程整合工程師</w:t>
            </w:r>
          </w:p>
        </w:tc>
        <w:tc>
          <w:tcPr>
            <w:tcW w:w="2842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工業工程師</w:t>
            </w:r>
          </w:p>
        </w:tc>
        <w:tc>
          <w:tcPr>
            <w:tcW w:w="2787" w:type="dxa"/>
          </w:tcPr>
          <w:p>
            <w:pPr>
              <w:widowControl/>
              <w:spacing w:line="320" w:lineRule="exac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資訊工程師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部門</w:t>
            </w:r>
            <w:r>
              <w:rPr>
                <w:rFonts w:hint="eastAsia" w:ascii="標楷體" w:hAnsi="標楷體" w:eastAsia="標楷體"/>
                <w:sz w:val="16"/>
                <w:szCs w:val="20"/>
              </w:rPr>
              <w:t>(或產線)</w:t>
            </w:r>
          </w:p>
        </w:tc>
        <w:tc>
          <w:tcPr>
            <w:tcW w:w="2969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val="en-US" w:eastAsia="zh-TW"/>
              </w:rPr>
              <w:t>製程整合部門</w:t>
            </w:r>
          </w:p>
        </w:tc>
        <w:tc>
          <w:tcPr>
            <w:tcW w:w="2842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工業工程部門</w:t>
            </w:r>
          </w:p>
        </w:tc>
        <w:tc>
          <w:tcPr>
            <w:tcW w:w="2787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資訊部門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地點</w:t>
            </w:r>
            <w:r>
              <w:rPr>
                <w:rFonts w:hint="eastAsia" w:ascii="標楷體" w:hAnsi="標楷體" w:eastAsia="標楷體"/>
                <w:sz w:val="16"/>
              </w:rPr>
              <w:t>(或廠區)</w:t>
            </w:r>
          </w:p>
        </w:tc>
        <w:tc>
          <w:tcPr>
            <w:tcW w:w="2969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新竹新豐廠/桃園新屋廠</w:t>
            </w:r>
          </w:p>
        </w:tc>
        <w:tc>
          <w:tcPr>
            <w:tcW w:w="2842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桃園新屋廠</w:t>
            </w:r>
          </w:p>
        </w:tc>
        <w:tc>
          <w:tcPr>
            <w:tcW w:w="2787" w:type="dxa"/>
          </w:tcPr>
          <w:p>
            <w:pPr>
              <w:widowControl/>
              <w:spacing w:line="320" w:lineRule="exac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桃園新屋廠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主要工作</w:t>
            </w:r>
          </w:p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內容描述</w:t>
            </w:r>
          </w:p>
        </w:tc>
        <w:tc>
          <w:tcPr>
            <w:tcW w:w="2969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1.產品良率改善與品質問題整合訓練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2.製程異常調查流程學習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3.各量產產品良率改善流程及經驗學習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4.</w:t>
            </w:r>
            <w:r>
              <w:rPr>
                <w:rFonts w:hint="eastAsia" w:ascii="微軟正黑體" w:hAnsi="微軟正黑體" w:eastAsia="微軟正黑體" w:cs="微軟正黑體"/>
                <w:lang w:val="en-US" w:eastAsia="zh-TW"/>
              </w:rPr>
              <w:t>EDA</w:t>
            </w:r>
            <w:r>
              <w:rPr>
                <w:rFonts w:hint="eastAsia" w:ascii="微軟正黑體" w:hAnsi="微軟正黑體" w:eastAsia="微軟正黑體" w:cs="微軟正黑體"/>
              </w:rPr>
              <w:t>基本使用學習</w:t>
            </w:r>
            <w:r>
              <w:rPr>
                <w:rFonts w:hint="default" w:ascii="Verdana" w:hAnsi="Verdana" w:eastAsia="SimSun" w:cs="Verdana"/>
                <w:i w:val="0"/>
                <w:caps w:val="0"/>
                <w:color w:val="666666"/>
                <w:spacing w:val="0"/>
                <w:sz w:val="15"/>
                <w:szCs w:val="15"/>
                <w:shd w:val="clear" w:fill="FFFFFF"/>
              </w:rPr>
              <w:t> </w:t>
            </w:r>
          </w:p>
        </w:tc>
        <w:tc>
          <w:tcPr>
            <w:tcW w:w="2842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1.產能需求預估訓練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2.直接人力需求估算訓練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3.設備標準產能估算及優化評估訓練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4.物料/零配件編碼及規範管理說明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5.設備及隔間Layout規劃訓練</w:t>
            </w:r>
          </w:p>
        </w:tc>
        <w:tc>
          <w:tcPr>
            <w:tcW w:w="2787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1.組織定位、未來展望及重點專案說明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2.程式開發語言及管理工具訓練</w:t>
            </w:r>
          </w:p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3.企業流程探勘及流程再造分析規劃</w:t>
            </w:r>
          </w:p>
          <w:p>
            <w:pPr>
              <w:widowControl/>
              <w:spacing w:line="320" w:lineRule="exac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4.LineBot及RPA數位工具應用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bottom w:val="single" w:color="auto" w:sz="2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★實習期間</w:t>
            </w:r>
          </w:p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(可複選)</w:t>
            </w:r>
          </w:p>
        </w:tc>
        <w:tc>
          <w:tcPr>
            <w:tcW w:w="2969" w:type="dxa"/>
            <w:tcBorders>
              <w:bottom w:val="single" w:color="auto" w:sz="24" w:space="0"/>
            </w:tcBorders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2023.2~2023.6)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9</w:t>
            </w:r>
            <w:r>
              <w:rPr>
                <w:rFonts w:ascii="標楷體" w:hAnsi="標楷體" w:eastAsia="標楷體"/>
                <w:color w:val="0000FF"/>
                <w:szCs w:val="24"/>
              </w:rPr>
              <w:t>~202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4</w:t>
            </w:r>
            <w:r>
              <w:rPr>
                <w:rFonts w:ascii="標楷體" w:hAnsi="標楷體" w:eastAsia="標楷體"/>
                <w:color w:val="0000FF"/>
                <w:szCs w:val="24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1</w:t>
            </w:r>
            <w:r>
              <w:rPr>
                <w:rFonts w:ascii="標楷體" w:hAnsi="標楷體" w:eastAsia="標楷體"/>
                <w:color w:val="0000FF"/>
                <w:szCs w:val="24"/>
              </w:rPr>
              <w:t>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暑期(20</w:t>
            </w:r>
            <w:r>
              <w:rPr>
                <w:rFonts w:ascii="標楷體" w:hAnsi="標楷體" w:eastAsia="標楷體"/>
                <w:color w:val="0000FF"/>
                <w:szCs w:val="24"/>
              </w:rPr>
              <w:t>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3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.7~8月)</w:t>
            </w:r>
          </w:p>
        </w:tc>
        <w:tc>
          <w:tcPr>
            <w:tcW w:w="2842" w:type="dxa"/>
            <w:tcBorders>
              <w:bottom w:val="single" w:color="auto" w:sz="24" w:space="0"/>
            </w:tcBorders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2023.2~2023.6)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9</w:t>
            </w:r>
            <w:r>
              <w:rPr>
                <w:rFonts w:ascii="標楷體" w:hAnsi="標楷體" w:eastAsia="標楷體"/>
                <w:color w:val="0000FF"/>
                <w:szCs w:val="24"/>
              </w:rPr>
              <w:t>~202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4</w:t>
            </w:r>
            <w:r>
              <w:rPr>
                <w:rFonts w:ascii="標楷體" w:hAnsi="標楷體" w:eastAsia="標楷體"/>
                <w:color w:val="0000FF"/>
                <w:szCs w:val="24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1</w:t>
            </w:r>
            <w:r>
              <w:rPr>
                <w:rFonts w:ascii="標楷體" w:hAnsi="標楷體" w:eastAsia="標楷體"/>
                <w:color w:val="0000FF"/>
                <w:szCs w:val="24"/>
              </w:rPr>
              <w:t>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暑期(20</w:t>
            </w:r>
            <w:r>
              <w:rPr>
                <w:rFonts w:ascii="標楷體" w:hAnsi="標楷體" w:eastAsia="標楷體"/>
                <w:color w:val="0000FF"/>
                <w:szCs w:val="24"/>
              </w:rPr>
              <w:t>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3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.7~8月)</w:t>
            </w:r>
          </w:p>
        </w:tc>
        <w:tc>
          <w:tcPr>
            <w:tcW w:w="2787" w:type="dxa"/>
            <w:tcBorders>
              <w:bottom w:val="single" w:color="auto" w:sz="24" w:space="0"/>
            </w:tcBorders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2023.2~2023.6)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  <w:szCs w:val="24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學期(</w:t>
            </w:r>
            <w:r>
              <w:rPr>
                <w:rFonts w:ascii="標楷體" w:hAnsi="標楷體" w:eastAsia="標楷體"/>
                <w:color w:val="0000FF"/>
                <w:szCs w:val="24"/>
              </w:rPr>
              <w:t>2023.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9</w:t>
            </w:r>
            <w:r>
              <w:rPr>
                <w:rFonts w:ascii="標楷體" w:hAnsi="標楷體" w:eastAsia="標楷體"/>
                <w:color w:val="0000FF"/>
                <w:szCs w:val="24"/>
              </w:rPr>
              <w:t>~202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4</w:t>
            </w:r>
            <w:r>
              <w:rPr>
                <w:rFonts w:ascii="標楷體" w:hAnsi="標楷體" w:eastAsia="標楷體"/>
                <w:color w:val="0000FF"/>
                <w:szCs w:val="24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1</w:t>
            </w:r>
            <w:r>
              <w:rPr>
                <w:rFonts w:ascii="標楷體" w:hAnsi="標楷體" w:eastAsia="標楷體"/>
                <w:color w:val="0000FF"/>
                <w:szCs w:val="24"/>
              </w:rPr>
              <w:t>)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暑期(20</w:t>
            </w:r>
            <w:r>
              <w:rPr>
                <w:rFonts w:ascii="標楷體" w:hAnsi="標楷體" w:eastAsia="標楷體"/>
                <w:color w:val="0000FF"/>
                <w:szCs w:val="24"/>
              </w:rPr>
              <w:t>2</w:t>
            </w:r>
            <w:r>
              <w:rPr>
                <w:rFonts w:hint="eastAsia" w:ascii="標楷體" w:hAnsi="標楷體" w:eastAsia="標楷體"/>
                <w:color w:val="0000FF"/>
                <w:szCs w:val="24"/>
                <w:lang w:val="en-US" w:eastAsia="zh-TW"/>
              </w:rPr>
              <w:t>3</w:t>
            </w:r>
            <w:r>
              <w:rPr>
                <w:rFonts w:hint="eastAsia" w:ascii="標楷體" w:hAnsi="標楷體" w:eastAsia="標楷體"/>
                <w:color w:val="0000FF"/>
                <w:szCs w:val="24"/>
              </w:rPr>
              <w:t>.7~8月)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FF0000"/>
              </w:rPr>
              <w:t>★</w:t>
            </w:r>
            <w:r>
              <w:rPr>
                <w:rFonts w:hint="eastAsia" w:ascii="標楷體" w:hAnsi="標楷體" w:eastAsia="標楷體"/>
              </w:rPr>
              <w:t>所需人數</w:t>
            </w:r>
          </w:p>
        </w:tc>
        <w:tc>
          <w:tcPr>
            <w:tcW w:w="2969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sz w:val="28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4"/>
                <w:lang w:val="en-US" w:eastAsia="zh-TW"/>
              </w:rPr>
              <w:t>14</w:t>
            </w:r>
            <w:r>
              <w:rPr>
                <w:rFonts w:hint="eastAsia" w:ascii="標楷體" w:hAnsi="標楷體" w:eastAsia="標楷體"/>
                <w:sz w:val="28"/>
                <w:szCs w:val="24"/>
              </w:rPr>
              <w:t>人</w:t>
            </w:r>
          </w:p>
        </w:tc>
        <w:tc>
          <w:tcPr>
            <w:tcW w:w="2842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sz w:val="28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4"/>
                <w:lang w:val="en-US" w:eastAsia="zh-TW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4"/>
              </w:rPr>
              <w:t>人</w:t>
            </w:r>
          </w:p>
        </w:tc>
        <w:tc>
          <w:tcPr>
            <w:tcW w:w="2787" w:type="dxa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>12</w:t>
            </w:r>
            <w:r>
              <w:rPr>
                <w:rFonts w:hint="eastAsia" w:ascii="標楷體" w:hAnsi="標楷體" w:eastAsia="標楷體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★時數/天數</w:t>
            </w:r>
            <w:r>
              <w:rPr>
                <w:rFonts w:hint="eastAsia" w:ascii="標楷體" w:hAnsi="標楷體" w:eastAsia="標楷體"/>
                <w:color w:val="0000FF"/>
                <w:sz w:val="20"/>
              </w:rPr>
              <w:t>(最低需求)</w:t>
            </w:r>
          </w:p>
        </w:tc>
        <w:tc>
          <w:tcPr>
            <w:tcW w:w="2969" w:type="dxa"/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每周至少：_</w:t>
            </w:r>
            <w:r>
              <w:rPr>
                <w:rFonts w:hint="eastAsia" w:ascii="標楷體" w:hAnsi="標楷體" w:eastAsia="標楷體"/>
                <w:color w:val="0000FF"/>
                <w:lang w:val="en-US" w:eastAsia="zh-TW"/>
              </w:rPr>
              <w:t>40</w:t>
            </w:r>
            <w:r>
              <w:rPr>
                <w:rFonts w:ascii="標楷體" w:hAnsi="標楷體" w:eastAsia="標楷體"/>
                <w:color w:val="0000FF"/>
              </w:rPr>
              <w:t>___</w:t>
            </w:r>
            <w:r>
              <w:rPr>
                <w:rFonts w:hint="eastAsia" w:ascii="標楷體" w:hAnsi="標楷體" w:eastAsia="標楷體"/>
                <w:color w:val="0000FF"/>
              </w:rPr>
              <w:t>時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(或)每周至少：</w:t>
            </w:r>
            <w:r>
              <w:rPr>
                <w:rFonts w:hint="eastAsia" w:ascii="標楷體" w:hAnsi="標楷體" w:eastAsia="標楷體"/>
                <w:color w:val="0000FF"/>
                <w:u w:val="single"/>
                <w:lang w:val="en-US" w:eastAsia="zh-TW"/>
              </w:rPr>
              <w:t>5</w:t>
            </w:r>
            <w:r>
              <w:rPr>
                <w:rFonts w:hint="eastAsia" w:ascii="標楷體" w:hAnsi="標楷體" w:eastAsia="標楷體"/>
                <w:color w:val="0000FF"/>
              </w:rPr>
              <w:t>天</w:t>
            </w:r>
          </w:p>
        </w:tc>
        <w:tc>
          <w:tcPr>
            <w:tcW w:w="2842" w:type="dxa"/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每周至少：_</w:t>
            </w:r>
            <w:r>
              <w:rPr>
                <w:rFonts w:hint="eastAsia" w:ascii="標楷體" w:hAnsi="標楷體" w:eastAsia="標楷體"/>
                <w:color w:val="0000FF"/>
                <w:lang w:val="en-US" w:eastAsia="zh-TW"/>
              </w:rPr>
              <w:t>40</w:t>
            </w:r>
            <w:r>
              <w:rPr>
                <w:rFonts w:ascii="標楷體" w:hAnsi="標楷體" w:eastAsia="標楷體"/>
                <w:color w:val="0000FF"/>
              </w:rPr>
              <w:t>___</w:t>
            </w:r>
            <w:r>
              <w:rPr>
                <w:rFonts w:hint="eastAsia" w:ascii="標楷體" w:hAnsi="標楷體" w:eastAsia="標楷體"/>
                <w:color w:val="0000FF"/>
              </w:rPr>
              <w:t>時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(或)每周至少：</w:t>
            </w:r>
            <w:r>
              <w:rPr>
                <w:rFonts w:hint="eastAsia" w:ascii="標楷體" w:hAnsi="標楷體" w:eastAsia="標楷體"/>
                <w:color w:val="0000FF"/>
                <w:u w:val="single"/>
                <w:lang w:val="en-US" w:eastAsia="zh-TW"/>
              </w:rPr>
              <w:t>5</w:t>
            </w:r>
            <w:r>
              <w:rPr>
                <w:rFonts w:hint="eastAsia" w:ascii="標楷體" w:hAnsi="標楷體" w:eastAsia="標楷體"/>
                <w:color w:val="0000FF"/>
              </w:rPr>
              <w:t>天</w:t>
            </w:r>
          </w:p>
        </w:tc>
        <w:tc>
          <w:tcPr>
            <w:tcW w:w="2787" w:type="dxa"/>
          </w:tcPr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每周至少：_</w:t>
            </w:r>
            <w:r>
              <w:rPr>
                <w:rFonts w:hint="eastAsia" w:ascii="標楷體" w:hAnsi="標楷體" w:eastAsia="標楷體"/>
                <w:color w:val="0000FF"/>
                <w:lang w:val="en-US" w:eastAsia="zh-TW"/>
              </w:rPr>
              <w:t>40</w:t>
            </w:r>
            <w:r>
              <w:rPr>
                <w:rFonts w:ascii="標楷體" w:hAnsi="標楷體" w:eastAsia="標楷體"/>
                <w:color w:val="0000FF"/>
              </w:rPr>
              <w:t>___</w:t>
            </w:r>
            <w:r>
              <w:rPr>
                <w:rFonts w:hint="eastAsia" w:ascii="標楷體" w:hAnsi="標楷體" w:eastAsia="標楷體"/>
                <w:color w:val="0000FF"/>
              </w:rPr>
              <w:t>時</w:t>
            </w:r>
          </w:p>
          <w:p>
            <w:pPr>
              <w:widowControl/>
              <w:spacing w:line="320" w:lineRule="exact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(或)每周至少：</w:t>
            </w:r>
            <w:r>
              <w:rPr>
                <w:rFonts w:hint="eastAsia" w:ascii="標楷體" w:hAnsi="標楷體" w:eastAsia="標楷體"/>
                <w:color w:val="0000FF"/>
                <w:u w:val="single"/>
                <w:lang w:val="en-US" w:eastAsia="zh-TW"/>
              </w:rPr>
              <w:t>5</w:t>
            </w:r>
            <w:r>
              <w:rPr>
                <w:rFonts w:hint="eastAsia" w:ascii="標楷體" w:hAnsi="標楷體" w:eastAsia="標楷體"/>
                <w:color w:val="0000FF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希望校/系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  <w:b w:val="0"/>
                <w:bCs w:val="0"/>
                <w:color w:val="000000" w:themeColor="text1"/>
                <w:sz w:val="20"/>
                <w:szCs w:val="2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工程學科類, 自然科學學科類, 資訊工程相關</w:t>
            </w:r>
          </w:p>
        </w:tc>
        <w:tc>
          <w:tcPr>
            <w:tcW w:w="284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微軟正黑體" w:hAnsi="微軟正黑體" w:eastAsia="微軟正黑體" w:cs="微軟正黑體"/>
                <w:b w:val="0"/>
                <w:bCs w:val="0"/>
                <w:color w:val="000000" w:themeColor="text1"/>
                <w:sz w:val="20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color w:val="000000" w:themeColor="text1"/>
                <w:sz w:val="20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>工業工程相關科系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微軟正黑體" w:hAnsi="微軟正黑體" w:eastAsia="微軟正黑體" w:cs="微軟正黑體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color w:val="000000" w:themeColor="text1"/>
                <w:sz w:val="20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>資訊工程相關, 資訊管理相關, 其他數學及電算機科學相關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英文能力</w:t>
            </w:r>
          </w:p>
        </w:tc>
        <w:tc>
          <w:tcPr>
            <w:tcW w:w="2969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 xml:space="preserve">□略懂 </w:t>
            </w:r>
            <w:r>
              <w:rPr>
                <w:rFonts w:hint="eastAsia" w:ascii="微軟正黑體" w:hAnsi="微軟正黑體" w:eastAsia="微軟正黑體" w:cs="微軟正黑體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</w:rPr>
              <w:t>中等 □精通</w:t>
            </w:r>
          </w:p>
        </w:tc>
        <w:tc>
          <w:tcPr>
            <w:tcW w:w="2842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 xml:space="preserve">□略懂 </w:t>
            </w:r>
            <w:r>
              <w:rPr>
                <w:rFonts w:hint="eastAsia" w:ascii="微軟正黑體" w:hAnsi="微軟正黑體" w:eastAsia="微軟正黑體" w:cs="微軟正黑體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</w:rPr>
              <w:t>中等 □精通</w:t>
            </w:r>
          </w:p>
        </w:tc>
        <w:tc>
          <w:tcPr>
            <w:tcW w:w="2787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 xml:space="preserve">□略懂 </w:t>
            </w:r>
            <w:r>
              <w:rPr>
                <w:rFonts w:hint="eastAsia" w:ascii="微軟正黑體" w:hAnsi="微軟正黑體" w:eastAsia="微軟正黑體" w:cs="微軟正黑體"/>
                <w:lang w:eastAsia="zh-TW"/>
              </w:rPr>
              <w:t>☑</w:t>
            </w:r>
            <w:r>
              <w:rPr>
                <w:rFonts w:hint="eastAsia" w:ascii="微軟正黑體" w:hAnsi="微軟正黑體" w:eastAsia="微軟正黑體" w:cs="微軟正黑體"/>
              </w:rPr>
              <w:t>中等 □精通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其他需要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檢附之資料</w:t>
            </w:r>
          </w:p>
        </w:tc>
        <w:tc>
          <w:tcPr>
            <w:tcW w:w="2969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履歷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成績證明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br w:type="textWrapping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□其他：</w:t>
            </w:r>
          </w:p>
        </w:tc>
        <w:tc>
          <w:tcPr>
            <w:tcW w:w="2842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A8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履歷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A8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成績證明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br w:type="textWrapping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□其他：</w:t>
            </w:r>
          </w:p>
        </w:tc>
        <w:tc>
          <w:tcPr>
            <w:tcW w:w="2787" w:type="dxa"/>
          </w:tcPr>
          <w:p>
            <w:pPr>
              <w:widowControl/>
              <w:spacing w:line="320" w:lineRule="exact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□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履歷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□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成績證明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br w:type="textWrapping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FF0000"/>
              </w:rPr>
              <w:t>★</w:t>
            </w:r>
            <w:r>
              <w:rPr>
                <w:rFonts w:hint="eastAsia" w:ascii="微軟正黑體" w:hAnsi="微軟正黑體" w:eastAsia="微軟正黑體" w:cs="微軟正黑體"/>
              </w:rPr>
              <w:t>實習職缺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屬性</w:t>
            </w:r>
          </w:p>
        </w:tc>
        <w:tc>
          <w:tcPr>
            <w:tcW w:w="2969" w:type="dxa"/>
          </w:tcPr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□僅為階段支援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期待後續留任 □待評估</w:t>
            </w:r>
          </w:p>
        </w:tc>
        <w:tc>
          <w:tcPr>
            <w:tcW w:w="2842" w:type="dxa"/>
          </w:tcPr>
          <w:p>
            <w:pPr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sz w:val="22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□僅為階段支援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期待後續留任□待評估</w:t>
            </w:r>
          </w:p>
        </w:tc>
        <w:tc>
          <w:tcPr>
            <w:tcW w:w="2787" w:type="dxa"/>
          </w:tcPr>
          <w:p>
            <w:pPr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sz w:val="22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 xml:space="preserve">□僅為階段支援 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期待後續留任 □待評估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FF0000"/>
              </w:rPr>
              <w:t>★</w:t>
            </w:r>
            <w:r>
              <w:rPr>
                <w:rFonts w:hint="eastAsia" w:ascii="微軟正黑體" w:hAnsi="微軟正黑體" w:eastAsia="微軟正黑體" w:cs="微軟正黑體"/>
              </w:rPr>
              <w:t>職缺有效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微軟正黑體" w:hAnsi="微軟正黑體" w:eastAsia="微軟正黑體" w:cs="微軟正黑體"/>
              </w:rPr>
            </w:pPr>
            <w:r>
              <w:rPr>
                <w:rFonts w:hint="eastAsia" w:ascii="微軟正黑體" w:hAnsi="微軟正黑體" w:eastAsia="微軟正黑體" w:cs="微軟正黑體"/>
              </w:rPr>
              <w:t>期限</w:t>
            </w:r>
          </w:p>
        </w:tc>
        <w:tc>
          <w:tcPr>
            <w:tcW w:w="2969" w:type="dxa"/>
          </w:tcPr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A8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提出申請後3個月內</w:t>
            </w:r>
          </w:p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□提出申請後3-6個月</w:t>
            </w:r>
          </w:p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長期性職缺(不限時)</w:t>
            </w:r>
          </w:p>
        </w:tc>
        <w:tc>
          <w:tcPr>
            <w:tcW w:w="2842" w:type="dxa"/>
          </w:tcPr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A8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提出申請後3個月內</w:t>
            </w:r>
          </w:p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□提出申請後3-6個月</w:t>
            </w:r>
          </w:p>
          <w:p>
            <w:pPr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sym w:font="Wingdings" w:char="00FE"/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長期性職缺(不限時)</w:t>
            </w:r>
          </w:p>
        </w:tc>
        <w:tc>
          <w:tcPr>
            <w:tcW w:w="2787" w:type="dxa"/>
          </w:tcPr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□提出申請後3個月內</w:t>
            </w:r>
          </w:p>
          <w:p>
            <w:pPr>
              <w:widowControl/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□提出申請後3-6個月</w:t>
            </w:r>
          </w:p>
          <w:p>
            <w:pPr>
              <w:spacing w:line="320" w:lineRule="exact"/>
              <w:ind w:right="-108" w:rightChars="-45"/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  <w:lang w:eastAsia="zh-TW"/>
              </w:rPr>
              <w:t>☑</w:t>
            </w:r>
            <w:r>
              <w:rPr>
                <w:rFonts w:hint="eastAsia" w:ascii="微軟正黑體" w:hAnsi="微軟正黑體" w:eastAsia="微軟正黑體" w:cs="微軟正黑體"/>
                <w:color w:val="000000"/>
                <w:kern w:val="0"/>
                <w:szCs w:val="24"/>
              </w:rPr>
              <w:t>長期性職缺(不限時)</w:t>
            </w:r>
          </w:p>
        </w:tc>
      </w:tr>
    </w:tbl>
    <w:p>
      <w:pPr>
        <w:pStyle w:val="8"/>
        <w:numPr>
          <w:ilvl w:val="0"/>
          <w:numId w:val="0"/>
        </w:numPr>
        <w:spacing w:before="90" w:beforeLines="25" w:line="320" w:lineRule="exact"/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</w:pPr>
    </w:p>
    <w:p>
      <w:pPr>
        <w:pStyle w:val="8"/>
        <w:numPr>
          <w:ilvl w:val="0"/>
          <w:numId w:val="0"/>
        </w:numPr>
        <w:spacing w:before="90" w:beforeLines="25" w:line="320" w:lineRule="exact"/>
        <w:rPr>
          <w:rFonts w:hint="eastAsia" w:ascii="標楷體" w:hAnsi="標楷體"/>
          <w:b/>
          <w:color w:val="FFFFFF" w:themeColor="background1"/>
          <w:highlight w:val="black"/>
          <w14:textFill>
            <w14:solidFill>
              <w14:schemeClr w14:val="bg1"/>
            </w14:solidFill>
          </w14:textFill>
        </w:rPr>
      </w:pPr>
    </w:p>
    <w:p>
      <w:pPr>
        <w:pStyle w:val="8"/>
        <w:spacing w:line="320" w:lineRule="exact"/>
        <w:ind w:left="0" w:leftChars="0"/>
        <w:rPr>
          <w:rFonts w:ascii="標楷體" w:hAnsi="標楷體"/>
          <w:b/>
        </w:rPr>
      </w:pPr>
    </w:p>
    <w:p>
      <w:pPr>
        <w:pStyle w:val="8"/>
        <w:spacing w:line="320" w:lineRule="exact"/>
        <w:ind w:left="0" w:leftChars="0"/>
        <w:rPr>
          <w:rFonts w:ascii="標楷體" w:hAnsi="標楷體"/>
          <w:b/>
        </w:rPr>
      </w:pPr>
    </w:p>
    <w:p>
      <w:pPr>
        <w:pStyle w:val="8"/>
        <w:spacing w:line="320" w:lineRule="exact"/>
        <w:ind w:left="0" w:leftChars="0"/>
        <w:rPr>
          <w:rFonts w:ascii="標楷體" w:hAnsi="標楷體"/>
          <w:b/>
        </w:rPr>
      </w:pPr>
    </w:p>
    <w:p>
      <w:pPr>
        <w:pStyle w:val="8"/>
        <w:spacing w:line="320" w:lineRule="exact"/>
        <w:ind w:left="0" w:leftChars="0"/>
        <w:rPr>
          <w:rFonts w:ascii="標楷體" w:hAnsi="標楷體"/>
          <w:b/>
        </w:rPr>
      </w:pPr>
    </w:p>
    <w:p>
      <w:pPr>
        <w:spacing w:before="90" w:beforeLines="25" w:line="280" w:lineRule="exact"/>
        <w:rPr>
          <w:rStyle w:val="5"/>
          <w:rFonts w:hint="eastAsia" w:ascii="標楷體" w:hAnsi="標楷體" w:eastAsia="標楷體"/>
          <w:sz w:val="20"/>
        </w:rPr>
      </w:pPr>
    </w:p>
    <w:sectPr>
      <w:headerReference r:id="rId3" w:type="default"/>
      <w:footerReference r:id="rId4" w:type="default"/>
      <w:pgSz w:w="11906" w:h="16838"/>
      <w:pgMar w:top="1276" w:right="991" w:bottom="851" w:left="993" w:header="851" w:footer="506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標楷體" w:hAnsi="標楷體" w:eastAsia="標楷體"/>
        <w:sz w:val="24"/>
      </w:rPr>
    </w:pPr>
    <w:r>
      <w:rPr>
        <w:rFonts w:hint="eastAsia" w:ascii="標楷體" w:hAnsi="標楷體" w:eastAsia="標楷體"/>
        <w:sz w:val="24"/>
      </w:rPr>
      <w:t>0</w:t>
    </w:r>
    <w:r>
      <w:rPr>
        <w:rFonts w:ascii="標楷體" w:hAnsi="標楷體" w:eastAsia="標楷體"/>
        <w:sz w:val="24"/>
      </w:rPr>
      <w:t>1a.</w:t>
    </w:r>
    <w:r>
      <w:rPr>
        <w:rFonts w:hint="eastAsia" w:ascii="標楷體" w:hAnsi="標楷體" w:eastAsia="標楷體"/>
        <w:sz w:val="24"/>
      </w:rPr>
      <w:t xml:space="preserve">企業申請表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8727440</wp:posOffset>
          </wp:positionH>
          <wp:positionV relativeFrom="paragraph">
            <wp:posOffset>-228600</wp:posOffset>
          </wp:positionV>
          <wp:extent cx="1031875" cy="418465"/>
          <wp:effectExtent l="0" t="0" r="0" b="635"/>
          <wp:wrapNone/>
          <wp:docPr id="33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圖片 3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41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BD8"/>
    <w:multiLevelType w:val="multilevel"/>
    <w:tmpl w:val="47B65BD8"/>
    <w:lvl w:ilvl="0" w:tentative="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97A956"/>
    <w:multiLevelType w:val="singleLevel"/>
    <w:tmpl w:val="5497A95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ED4"/>
    <w:rsid w:val="0007090A"/>
    <w:rsid w:val="00081A18"/>
    <w:rsid w:val="000B2893"/>
    <w:rsid w:val="000E0F30"/>
    <w:rsid w:val="00133A42"/>
    <w:rsid w:val="00140EF6"/>
    <w:rsid w:val="00193161"/>
    <w:rsid w:val="00197DC4"/>
    <w:rsid w:val="001A0F54"/>
    <w:rsid w:val="001A14BE"/>
    <w:rsid w:val="001A27B3"/>
    <w:rsid w:val="001A354D"/>
    <w:rsid w:val="001D09ED"/>
    <w:rsid w:val="001F216F"/>
    <w:rsid w:val="002008DD"/>
    <w:rsid w:val="00211D58"/>
    <w:rsid w:val="00213E3D"/>
    <w:rsid w:val="002245AB"/>
    <w:rsid w:val="0023496F"/>
    <w:rsid w:val="0024624E"/>
    <w:rsid w:val="002942FC"/>
    <w:rsid w:val="00294C7B"/>
    <w:rsid w:val="002A0E0B"/>
    <w:rsid w:val="002B06D0"/>
    <w:rsid w:val="002C0118"/>
    <w:rsid w:val="002D293F"/>
    <w:rsid w:val="002D3994"/>
    <w:rsid w:val="002D5AC9"/>
    <w:rsid w:val="002F2146"/>
    <w:rsid w:val="00300788"/>
    <w:rsid w:val="00321CEB"/>
    <w:rsid w:val="00341E16"/>
    <w:rsid w:val="00393838"/>
    <w:rsid w:val="003B3FCC"/>
    <w:rsid w:val="003C4E38"/>
    <w:rsid w:val="00422C55"/>
    <w:rsid w:val="00427B89"/>
    <w:rsid w:val="0046360E"/>
    <w:rsid w:val="00467DAC"/>
    <w:rsid w:val="004905C7"/>
    <w:rsid w:val="004A1957"/>
    <w:rsid w:val="004A2C02"/>
    <w:rsid w:val="004D606C"/>
    <w:rsid w:val="004D6AEF"/>
    <w:rsid w:val="004E2D96"/>
    <w:rsid w:val="004E7EA4"/>
    <w:rsid w:val="004F24C4"/>
    <w:rsid w:val="0053098E"/>
    <w:rsid w:val="00532056"/>
    <w:rsid w:val="0053728C"/>
    <w:rsid w:val="00563B55"/>
    <w:rsid w:val="005913F2"/>
    <w:rsid w:val="00594776"/>
    <w:rsid w:val="005C21CE"/>
    <w:rsid w:val="005C4ADD"/>
    <w:rsid w:val="005F0CFB"/>
    <w:rsid w:val="00692EE7"/>
    <w:rsid w:val="006B6E34"/>
    <w:rsid w:val="006B709B"/>
    <w:rsid w:val="006C277B"/>
    <w:rsid w:val="006E4698"/>
    <w:rsid w:val="006E47F5"/>
    <w:rsid w:val="0070139E"/>
    <w:rsid w:val="007075A1"/>
    <w:rsid w:val="00715862"/>
    <w:rsid w:val="00742E09"/>
    <w:rsid w:val="0074547A"/>
    <w:rsid w:val="00763F54"/>
    <w:rsid w:val="007A5227"/>
    <w:rsid w:val="007B150D"/>
    <w:rsid w:val="007B25D8"/>
    <w:rsid w:val="007D3842"/>
    <w:rsid w:val="007D7284"/>
    <w:rsid w:val="007E5941"/>
    <w:rsid w:val="007F1AEE"/>
    <w:rsid w:val="008010E5"/>
    <w:rsid w:val="00803F4E"/>
    <w:rsid w:val="00874FEA"/>
    <w:rsid w:val="00886855"/>
    <w:rsid w:val="008A0651"/>
    <w:rsid w:val="008C1586"/>
    <w:rsid w:val="008E0D9F"/>
    <w:rsid w:val="008F121E"/>
    <w:rsid w:val="00907D7B"/>
    <w:rsid w:val="00914BD8"/>
    <w:rsid w:val="0095130E"/>
    <w:rsid w:val="00953953"/>
    <w:rsid w:val="00965BFC"/>
    <w:rsid w:val="00976AA6"/>
    <w:rsid w:val="0099452F"/>
    <w:rsid w:val="009B5D2C"/>
    <w:rsid w:val="009E02A1"/>
    <w:rsid w:val="00A01041"/>
    <w:rsid w:val="00A112BC"/>
    <w:rsid w:val="00A1696B"/>
    <w:rsid w:val="00A261F9"/>
    <w:rsid w:val="00A30475"/>
    <w:rsid w:val="00A53767"/>
    <w:rsid w:val="00A548C4"/>
    <w:rsid w:val="00A76A30"/>
    <w:rsid w:val="00A77BAE"/>
    <w:rsid w:val="00A82F76"/>
    <w:rsid w:val="00A87D55"/>
    <w:rsid w:val="00AB4006"/>
    <w:rsid w:val="00AE6BEC"/>
    <w:rsid w:val="00AF37D6"/>
    <w:rsid w:val="00B21922"/>
    <w:rsid w:val="00B37D15"/>
    <w:rsid w:val="00B57C6A"/>
    <w:rsid w:val="00B65748"/>
    <w:rsid w:val="00BA0C83"/>
    <w:rsid w:val="00BE107A"/>
    <w:rsid w:val="00C166A8"/>
    <w:rsid w:val="00C17C06"/>
    <w:rsid w:val="00C3274D"/>
    <w:rsid w:val="00C37715"/>
    <w:rsid w:val="00C53A27"/>
    <w:rsid w:val="00C65147"/>
    <w:rsid w:val="00C75BD3"/>
    <w:rsid w:val="00C91F13"/>
    <w:rsid w:val="00C95120"/>
    <w:rsid w:val="00CC4014"/>
    <w:rsid w:val="00CD3EB0"/>
    <w:rsid w:val="00CE5BB2"/>
    <w:rsid w:val="00D17ED6"/>
    <w:rsid w:val="00D36A0B"/>
    <w:rsid w:val="00D51896"/>
    <w:rsid w:val="00D6426C"/>
    <w:rsid w:val="00D65EF6"/>
    <w:rsid w:val="00D74FC2"/>
    <w:rsid w:val="00D9297D"/>
    <w:rsid w:val="00D93936"/>
    <w:rsid w:val="00DF4B2E"/>
    <w:rsid w:val="00E13378"/>
    <w:rsid w:val="00E3059E"/>
    <w:rsid w:val="00E36DAF"/>
    <w:rsid w:val="00E543E5"/>
    <w:rsid w:val="00E6422A"/>
    <w:rsid w:val="00EE1FB3"/>
    <w:rsid w:val="00F3247B"/>
    <w:rsid w:val="00F5642D"/>
    <w:rsid w:val="00FA20BC"/>
    <w:rsid w:val="00FB4E63"/>
    <w:rsid w:val="00FB5861"/>
    <w:rsid w:val="00FC45E9"/>
    <w:rsid w:val="059206A0"/>
    <w:rsid w:val="05DF0E6D"/>
    <w:rsid w:val="09A34D16"/>
    <w:rsid w:val="0E2C650C"/>
    <w:rsid w:val="0FCC0ACF"/>
    <w:rsid w:val="131734F1"/>
    <w:rsid w:val="13E7258A"/>
    <w:rsid w:val="192A385F"/>
    <w:rsid w:val="1B220650"/>
    <w:rsid w:val="1CBB7310"/>
    <w:rsid w:val="21A011E8"/>
    <w:rsid w:val="21A91128"/>
    <w:rsid w:val="30936BD0"/>
    <w:rsid w:val="325F17A2"/>
    <w:rsid w:val="36330960"/>
    <w:rsid w:val="3AF24EBA"/>
    <w:rsid w:val="3BCB3849"/>
    <w:rsid w:val="3F034FF4"/>
    <w:rsid w:val="40505E6D"/>
    <w:rsid w:val="428D5AA6"/>
    <w:rsid w:val="460E1E99"/>
    <w:rsid w:val="46532AC9"/>
    <w:rsid w:val="46943230"/>
    <w:rsid w:val="49F07B45"/>
    <w:rsid w:val="4AB844ED"/>
    <w:rsid w:val="4FD2040E"/>
    <w:rsid w:val="566B3BB4"/>
    <w:rsid w:val="60FF57BA"/>
    <w:rsid w:val="639762ED"/>
    <w:rsid w:val="68A55629"/>
    <w:rsid w:val="6BFC3315"/>
    <w:rsid w:val="6C9C3BCF"/>
    <w:rsid w:val="6F333997"/>
    <w:rsid w:val="71915058"/>
    <w:rsid w:val="72FA5035"/>
    <w:rsid w:val="76B94A82"/>
    <w:rsid w:val="7BF30B25"/>
    <w:rsid w:val="7C5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480" w:leftChars="200"/>
    </w:pPr>
    <w:rPr>
      <w:rFonts w:ascii="Times New Roman" w:hAnsi="Times New Roman" w:eastAsia="標楷體" w:cs="Times New Roman"/>
      <w:szCs w:val="24"/>
    </w:rPr>
  </w:style>
  <w:style w:type="character" w:customStyle="1" w:styleId="9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10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4927</Words>
  <Characters>5761</Characters>
  <Lines>25</Lines>
  <Paragraphs>7</Paragraphs>
  <TotalTime>125</TotalTime>
  <ScaleCrop>false</ScaleCrop>
  <LinksUpToDate>false</LinksUpToDate>
  <CharactersWithSpaces>5859</CharactersWithSpaces>
  <Application>WPS Office_11.8.2.8362_F1E327BC-269C-435d-A152-05C5408002CA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2021-01-15T03:52:00Z</dcterms:created>
  <dc:creator>Lisa</dc:creator>
  <cp:lastModifiedBy>990227</cp:lastModifiedBy>
  <dcterms:modified xsi:type="dcterms:W3CDTF">2022-12-07T02:23:20Z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1028-11.8.2.8362</vt:lpwstr>
  </property>
</Properties>
</file>